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67C600" w14:textId="77777777" w:rsidR="005E0343" w:rsidRPr="005E0343" w:rsidRDefault="005E0343" w:rsidP="005E034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48"/>
          <w:szCs w:val="48"/>
        </w:rPr>
      </w:pPr>
      <w:r w:rsidRPr="005E0343">
        <w:rPr>
          <w:rFonts w:cstheme="minorHAnsi"/>
          <w:b/>
          <w:sz w:val="48"/>
          <w:szCs w:val="48"/>
        </w:rPr>
        <w:t>The Seaburbs - Fact Sheet</w:t>
      </w:r>
    </w:p>
    <w:p w14:paraId="1123DCAC" w14:textId="77777777" w:rsidR="005E0343" w:rsidRDefault="005E0343" w:rsidP="005E0343">
      <w:pPr>
        <w:autoSpaceDE w:val="0"/>
        <w:autoSpaceDN w:val="0"/>
        <w:adjustRightInd w:val="0"/>
        <w:spacing w:after="0" w:line="240" w:lineRule="auto"/>
        <w:rPr>
          <w:rFonts w:cstheme="minorHAnsi"/>
          <w:sz w:val="48"/>
          <w:szCs w:val="48"/>
        </w:rPr>
      </w:pPr>
    </w:p>
    <w:p w14:paraId="27D570E7" w14:textId="77777777" w:rsidR="005E0343" w:rsidRPr="005E0343" w:rsidRDefault="005E0343" w:rsidP="005E034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bookmarkStart w:id="0" w:name="_Hlk489019828"/>
      <w:r w:rsidRPr="005E0343">
        <w:rPr>
          <w:rFonts w:cstheme="minorHAnsi"/>
          <w:b/>
          <w:bCs/>
          <w:sz w:val="24"/>
          <w:szCs w:val="24"/>
        </w:rPr>
        <w:t>From the makers of The Seaburbs</w:t>
      </w:r>
      <w:bookmarkEnd w:id="0"/>
      <w:r w:rsidRPr="005E0343">
        <w:rPr>
          <w:rFonts w:cstheme="minorHAnsi"/>
          <w:b/>
          <w:bCs/>
          <w:sz w:val="24"/>
          <w:szCs w:val="24"/>
        </w:rPr>
        <w:t>:</w:t>
      </w:r>
    </w:p>
    <w:p w14:paraId="116412A3" w14:textId="6EA6FBCF" w:rsidR="00555BA0" w:rsidRDefault="00435488" w:rsidP="005E034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</w:t>
      </w:r>
      <w:r w:rsidR="00B753C4">
        <w:rPr>
          <w:rFonts w:cstheme="minorHAnsi"/>
          <w:sz w:val="24"/>
          <w:szCs w:val="24"/>
        </w:rPr>
        <w:t xml:space="preserve">he </w:t>
      </w:r>
      <w:r w:rsidR="00D44471">
        <w:rPr>
          <w:rFonts w:cstheme="minorHAnsi"/>
          <w:sz w:val="24"/>
          <w:szCs w:val="24"/>
        </w:rPr>
        <w:t xml:space="preserve">Seaburbs </w:t>
      </w:r>
      <w:r w:rsidR="00B753C4">
        <w:rPr>
          <w:rFonts w:cstheme="minorHAnsi"/>
          <w:sz w:val="24"/>
          <w:szCs w:val="24"/>
        </w:rPr>
        <w:t>project</w:t>
      </w:r>
      <w:r w:rsidR="00D04088">
        <w:rPr>
          <w:rFonts w:cstheme="minorHAnsi"/>
          <w:sz w:val="24"/>
          <w:szCs w:val="24"/>
        </w:rPr>
        <w:t xml:space="preserve"> </w:t>
      </w:r>
      <w:r w:rsidR="003943BB">
        <w:rPr>
          <w:rFonts w:cstheme="minorHAnsi"/>
          <w:sz w:val="24"/>
          <w:szCs w:val="24"/>
        </w:rPr>
        <w:t>provides</w:t>
      </w:r>
      <w:r w:rsidR="00E65ED9">
        <w:rPr>
          <w:rFonts w:cstheme="minorHAnsi"/>
          <w:sz w:val="24"/>
          <w:szCs w:val="24"/>
        </w:rPr>
        <w:t xml:space="preserve"> a</w:t>
      </w:r>
      <w:r w:rsidR="00D44471">
        <w:rPr>
          <w:rFonts w:cstheme="minorHAnsi"/>
          <w:sz w:val="24"/>
          <w:szCs w:val="24"/>
        </w:rPr>
        <w:t xml:space="preserve"> </w:t>
      </w:r>
      <w:r w:rsidR="00D87780">
        <w:rPr>
          <w:rFonts w:cstheme="minorHAnsi"/>
          <w:sz w:val="24"/>
          <w:szCs w:val="24"/>
        </w:rPr>
        <w:t xml:space="preserve">unique approach to mobile games </w:t>
      </w:r>
      <w:r w:rsidR="00720666">
        <w:rPr>
          <w:rFonts w:cstheme="minorHAnsi"/>
          <w:sz w:val="24"/>
          <w:szCs w:val="24"/>
        </w:rPr>
        <w:t>with an</w:t>
      </w:r>
      <w:r w:rsidR="00D87780">
        <w:rPr>
          <w:rFonts w:cstheme="minorHAnsi"/>
          <w:sz w:val="24"/>
          <w:szCs w:val="24"/>
        </w:rPr>
        <w:t xml:space="preserve"> emphasi</w:t>
      </w:r>
      <w:r w:rsidR="00720666">
        <w:rPr>
          <w:rFonts w:cstheme="minorHAnsi"/>
          <w:sz w:val="24"/>
          <w:szCs w:val="24"/>
        </w:rPr>
        <w:t>s on face-to-</w:t>
      </w:r>
      <w:r w:rsidR="00D87780">
        <w:rPr>
          <w:rFonts w:cstheme="minorHAnsi"/>
          <w:sz w:val="24"/>
          <w:szCs w:val="24"/>
        </w:rPr>
        <w:t xml:space="preserve">face </w:t>
      </w:r>
      <w:r w:rsidR="0066736F">
        <w:rPr>
          <w:rFonts w:cstheme="minorHAnsi"/>
          <w:sz w:val="24"/>
          <w:szCs w:val="24"/>
        </w:rPr>
        <w:t>communication</w:t>
      </w:r>
      <w:r w:rsidR="00D87780">
        <w:rPr>
          <w:rFonts w:cstheme="minorHAnsi"/>
          <w:sz w:val="24"/>
          <w:szCs w:val="24"/>
        </w:rPr>
        <w:t xml:space="preserve"> </w:t>
      </w:r>
      <w:r w:rsidR="00D446F8">
        <w:rPr>
          <w:rFonts w:cstheme="minorHAnsi"/>
          <w:sz w:val="24"/>
          <w:szCs w:val="24"/>
        </w:rPr>
        <w:t xml:space="preserve">among </w:t>
      </w:r>
      <w:r w:rsidR="000636C8">
        <w:rPr>
          <w:rFonts w:cstheme="minorHAnsi"/>
          <w:sz w:val="24"/>
          <w:szCs w:val="24"/>
        </w:rPr>
        <w:t>children</w:t>
      </w:r>
      <w:r w:rsidR="00D87780">
        <w:rPr>
          <w:rFonts w:cstheme="minorHAnsi"/>
          <w:sz w:val="24"/>
          <w:szCs w:val="24"/>
        </w:rPr>
        <w:t xml:space="preserve">. </w:t>
      </w:r>
      <w:r w:rsidR="00555BA0">
        <w:rPr>
          <w:rFonts w:cstheme="minorHAnsi"/>
          <w:sz w:val="24"/>
          <w:szCs w:val="24"/>
        </w:rPr>
        <w:t>To play Seaburbs children bring their mobile devices</w:t>
      </w:r>
      <w:r w:rsidR="00A635D6">
        <w:rPr>
          <w:rFonts w:cstheme="minorHAnsi"/>
          <w:sz w:val="24"/>
          <w:szCs w:val="24"/>
        </w:rPr>
        <w:t xml:space="preserve"> (tablet or phone)</w:t>
      </w:r>
      <w:r w:rsidR="00555BA0">
        <w:rPr>
          <w:rFonts w:cstheme="minorHAnsi"/>
          <w:sz w:val="24"/>
          <w:szCs w:val="24"/>
        </w:rPr>
        <w:t xml:space="preserve"> to a common physical space</w:t>
      </w:r>
      <w:r w:rsidR="00A635D6">
        <w:rPr>
          <w:rFonts w:cstheme="minorHAnsi"/>
          <w:sz w:val="24"/>
          <w:szCs w:val="24"/>
        </w:rPr>
        <w:t xml:space="preserve"> and select </w:t>
      </w:r>
      <w:r w:rsidR="001946E1">
        <w:rPr>
          <w:rFonts w:cstheme="minorHAnsi"/>
          <w:sz w:val="24"/>
          <w:szCs w:val="24"/>
        </w:rPr>
        <w:t>from a variety of game</w:t>
      </w:r>
      <w:r w:rsidR="00A635D6">
        <w:rPr>
          <w:rFonts w:cstheme="minorHAnsi"/>
          <w:sz w:val="24"/>
          <w:szCs w:val="24"/>
        </w:rPr>
        <w:t xml:space="preserve"> theme</w:t>
      </w:r>
      <w:r w:rsidR="001946E1">
        <w:rPr>
          <w:rFonts w:cstheme="minorHAnsi"/>
          <w:sz w:val="24"/>
          <w:szCs w:val="24"/>
        </w:rPr>
        <w:t>s</w:t>
      </w:r>
      <w:r w:rsidR="00A635D6">
        <w:rPr>
          <w:rFonts w:cstheme="minorHAnsi"/>
          <w:sz w:val="24"/>
          <w:szCs w:val="24"/>
        </w:rPr>
        <w:t xml:space="preserve"> such as </w:t>
      </w:r>
      <w:r w:rsidR="00A635D6" w:rsidRPr="00A635D6">
        <w:rPr>
          <w:rFonts w:cstheme="minorHAnsi"/>
          <w:sz w:val="24"/>
          <w:szCs w:val="24"/>
        </w:rPr>
        <w:t>c</w:t>
      </w:r>
      <w:r w:rsidR="00A635D6">
        <w:rPr>
          <w:rFonts w:cstheme="minorHAnsi"/>
          <w:sz w:val="24"/>
          <w:szCs w:val="24"/>
        </w:rPr>
        <w:t>ooking, music or engineering.</w:t>
      </w:r>
      <w:r w:rsidR="00555BA0">
        <w:rPr>
          <w:rFonts w:cstheme="minorHAnsi"/>
          <w:sz w:val="24"/>
          <w:szCs w:val="24"/>
        </w:rPr>
        <w:t xml:space="preserve"> </w:t>
      </w:r>
    </w:p>
    <w:p w14:paraId="72990A73" w14:textId="77777777" w:rsidR="00555BA0" w:rsidRDefault="00555BA0" w:rsidP="005E034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0257E9D5" w14:textId="37DF420C" w:rsidR="00D44471" w:rsidRDefault="0066736F" w:rsidP="005E034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The Seaburbs</w:t>
      </w:r>
      <w:r w:rsidR="00555BA0">
        <w:rPr>
          <w:rFonts w:cstheme="minorHAnsi"/>
          <w:sz w:val="24"/>
          <w:szCs w:val="24"/>
        </w:rPr>
        <w:t xml:space="preserve"> games</w:t>
      </w:r>
      <w:r>
        <w:rPr>
          <w:rFonts w:cstheme="minorHAnsi"/>
          <w:sz w:val="24"/>
          <w:szCs w:val="24"/>
        </w:rPr>
        <w:t xml:space="preserve"> create</w:t>
      </w:r>
      <w:r w:rsidR="00555BA0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rich</w:t>
      </w:r>
      <w:r w:rsidR="00555BA0">
        <w:rPr>
          <w:rFonts w:cstheme="minorHAnsi"/>
          <w:sz w:val="24"/>
          <w:szCs w:val="24"/>
        </w:rPr>
        <w:t xml:space="preserve"> interact</w:t>
      </w:r>
      <w:r>
        <w:rPr>
          <w:rFonts w:cstheme="minorHAnsi"/>
          <w:sz w:val="24"/>
          <w:szCs w:val="24"/>
        </w:rPr>
        <w:t>ion and communication</w:t>
      </w:r>
      <w:r w:rsidR="00555BA0">
        <w:rPr>
          <w:rFonts w:cstheme="minorHAnsi"/>
          <w:sz w:val="24"/>
          <w:szCs w:val="24"/>
        </w:rPr>
        <w:t xml:space="preserve"> in the real world by </w:t>
      </w:r>
      <w:r>
        <w:rPr>
          <w:rFonts w:cstheme="minorHAnsi"/>
          <w:sz w:val="24"/>
          <w:szCs w:val="24"/>
        </w:rPr>
        <w:t>turning</w:t>
      </w:r>
      <w:r w:rsidR="00555BA0">
        <w:rPr>
          <w:rFonts w:cstheme="minorHAnsi"/>
          <w:sz w:val="24"/>
          <w:szCs w:val="24"/>
        </w:rPr>
        <w:t xml:space="preserve"> mobile devices </w:t>
      </w:r>
      <w:r>
        <w:rPr>
          <w:rFonts w:cstheme="minorHAnsi"/>
          <w:sz w:val="24"/>
          <w:szCs w:val="24"/>
        </w:rPr>
        <w:t>into</w:t>
      </w:r>
      <w:r w:rsidR="00555BA0">
        <w:rPr>
          <w:rFonts w:cstheme="minorHAnsi"/>
          <w:sz w:val="24"/>
          <w:szCs w:val="24"/>
        </w:rPr>
        <w:t xml:space="preserve"> virtual</w:t>
      </w:r>
      <w:r>
        <w:rPr>
          <w:rFonts w:cstheme="minorHAnsi"/>
          <w:sz w:val="24"/>
          <w:szCs w:val="24"/>
        </w:rPr>
        <w:t xml:space="preserve"> game</w:t>
      </w:r>
      <w:r w:rsidR="00555BA0">
        <w:rPr>
          <w:rFonts w:cstheme="minorHAnsi"/>
          <w:sz w:val="24"/>
          <w:szCs w:val="24"/>
        </w:rPr>
        <w:t xml:space="preserve"> tools. For</w:t>
      </w:r>
      <w:r w:rsidR="007068C3">
        <w:rPr>
          <w:rFonts w:cstheme="minorHAnsi"/>
          <w:sz w:val="24"/>
          <w:szCs w:val="24"/>
        </w:rPr>
        <w:t xml:space="preserve"> example, while playing the Seaburbs </w:t>
      </w:r>
      <w:r w:rsidR="00555BA0">
        <w:rPr>
          <w:rFonts w:cstheme="minorHAnsi"/>
          <w:sz w:val="24"/>
          <w:szCs w:val="24"/>
        </w:rPr>
        <w:t>cooking game, one of the players may use their tablet as a cutting board and transfer</w:t>
      </w:r>
      <w:r w:rsidR="00D04088">
        <w:rPr>
          <w:rFonts w:cstheme="minorHAnsi"/>
          <w:sz w:val="24"/>
          <w:szCs w:val="24"/>
        </w:rPr>
        <w:t xml:space="preserve"> </w:t>
      </w:r>
      <w:r w:rsidR="007068C3">
        <w:rPr>
          <w:rFonts w:cstheme="minorHAnsi"/>
          <w:sz w:val="24"/>
          <w:szCs w:val="24"/>
        </w:rPr>
        <w:t xml:space="preserve">the </w:t>
      </w:r>
      <w:r w:rsidR="00847480">
        <w:rPr>
          <w:rFonts w:cstheme="minorHAnsi"/>
          <w:sz w:val="24"/>
          <w:szCs w:val="24"/>
        </w:rPr>
        <w:t>chopped</w:t>
      </w:r>
      <w:r w:rsidR="00555BA0">
        <w:rPr>
          <w:rFonts w:cstheme="minorHAnsi"/>
          <w:sz w:val="24"/>
          <w:szCs w:val="24"/>
        </w:rPr>
        <w:t xml:space="preserve"> ingredients to the other player</w:t>
      </w:r>
      <w:r w:rsidR="00F7545B">
        <w:rPr>
          <w:rFonts w:cstheme="minorHAnsi"/>
          <w:sz w:val="24"/>
          <w:szCs w:val="24"/>
        </w:rPr>
        <w:t>’s</w:t>
      </w:r>
      <w:r w:rsidR="00555BA0">
        <w:rPr>
          <w:rFonts w:cstheme="minorHAnsi"/>
          <w:sz w:val="24"/>
          <w:szCs w:val="24"/>
        </w:rPr>
        <w:t xml:space="preserve"> </w:t>
      </w:r>
      <w:r w:rsidR="000867A3">
        <w:rPr>
          <w:rFonts w:cstheme="minorHAnsi"/>
          <w:sz w:val="24"/>
          <w:szCs w:val="24"/>
        </w:rPr>
        <w:t>tablet</w:t>
      </w:r>
      <w:r w:rsidR="009E21EB">
        <w:rPr>
          <w:rFonts w:cstheme="minorHAnsi"/>
          <w:sz w:val="24"/>
          <w:szCs w:val="24"/>
        </w:rPr>
        <w:t>,</w:t>
      </w:r>
      <w:r w:rsidR="00F7545B">
        <w:rPr>
          <w:rFonts w:cstheme="minorHAnsi"/>
          <w:sz w:val="24"/>
          <w:szCs w:val="24"/>
        </w:rPr>
        <w:t xml:space="preserve"> which</w:t>
      </w:r>
      <w:r w:rsidR="00555BA0">
        <w:rPr>
          <w:rFonts w:cstheme="minorHAnsi"/>
          <w:sz w:val="24"/>
          <w:szCs w:val="24"/>
        </w:rPr>
        <w:t xml:space="preserve"> </w:t>
      </w:r>
      <w:r w:rsidR="003D7FD7">
        <w:rPr>
          <w:rFonts w:cstheme="minorHAnsi"/>
          <w:sz w:val="24"/>
          <w:szCs w:val="24"/>
        </w:rPr>
        <w:t>becomes a</w:t>
      </w:r>
      <w:r w:rsidR="00555BA0">
        <w:rPr>
          <w:rFonts w:cstheme="minorHAnsi"/>
          <w:sz w:val="24"/>
          <w:szCs w:val="24"/>
        </w:rPr>
        <w:t xml:space="preserve"> </w:t>
      </w:r>
      <w:r w:rsidR="003D7FD7">
        <w:rPr>
          <w:rFonts w:cstheme="minorHAnsi"/>
          <w:sz w:val="24"/>
          <w:szCs w:val="24"/>
        </w:rPr>
        <w:t>virtual</w:t>
      </w:r>
      <w:r w:rsidR="00555BA0">
        <w:rPr>
          <w:rFonts w:cstheme="minorHAnsi"/>
          <w:sz w:val="24"/>
          <w:szCs w:val="24"/>
        </w:rPr>
        <w:t xml:space="preserve"> frying pan. Similarly, </w:t>
      </w:r>
      <w:r w:rsidR="00762B72">
        <w:rPr>
          <w:rFonts w:cstheme="minorHAnsi"/>
          <w:sz w:val="24"/>
          <w:szCs w:val="24"/>
        </w:rPr>
        <w:t>c</w:t>
      </w:r>
      <w:r w:rsidR="00555BA0">
        <w:rPr>
          <w:rFonts w:cstheme="minorHAnsi"/>
          <w:sz w:val="24"/>
          <w:szCs w:val="24"/>
        </w:rPr>
        <w:t>hild</w:t>
      </w:r>
      <w:r w:rsidR="00762B72">
        <w:rPr>
          <w:rFonts w:cstheme="minorHAnsi"/>
          <w:sz w:val="24"/>
          <w:szCs w:val="24"/>
        </w:rPr>
        <w:t>ren</w:t>
      </w:r>
      <w:r w:rsidR="00555BA0">
        <w:rPr>
          <w:rFonts w:cstheme="minorHAnsi"/>
          <w:sz w:val="24"/>
          <w:szCs w:val="24"/>
        </w:rPr>
        <w:t xml:space="preserve"> may </w:t>
      </w:r>
      <w:r w:rsidR="00762B72">
        <w:rPr>
          <w:rFonts w:cstheme="minorHAnsi"/>
          <w:sz w:val="24"/>
          <w:szCs w:val="24"/>
        </w:rPr>
        <w:t>use</w:t>
      </w:r>
      <w:r w:rsidR="00555BA0">
        <w:rPr>
          <w:rFonts w:cstheme="minorHAnsi"/>
          <w:sz w:val="24"/>
          <w:szCs w:val="24"/>
        </w:rPr>
        <w:t xml:space="preserve"> their device</w:t>
      </w:r>
      <w:r w:rsidR="00762B72">
        <w:rPr>
          <w:rFonts w:cstheme="minorHAnsi"/>
          <w:sz w:val="24"/>
          <w:szCs w:val="24"/>
        </w:rPr>
        <w:t>s</w:t>
      </w:r>
      <w:r w:rsidR="00555BA0">
        <w:rPr>
          <w:rFonts w:cstheme="minorHAnsi"/>
          <w:sz w:val="24"/>
          <w:szCs w:val="24"/>
        </w:rPr>
        <w:t xml:space="preserve"> </w:t>
      </w:r>
      <w:r w:rsidR="00762B72">
        <w:rPr>
          <w:rFonts w:cstheme="minorHAnsi"/>
          <w:sz w:val="24"/>
          <w:szCs w:val="24"/>
        </w:rPr>
        <w:t>as</w:t>
      </w:r>
      <w:r w:rsidR="00555BA0">
        <w:rPr>
          <w:rFonts w:cstheme="minorHAnsi"/>
          <w:sz w:val="24"/>
          <w:szCs w:val="24"/>
        </w:rPr>
        <w:t xml:space="preserve"> musical instrument</w:t>
      </w:r>
      <w:r w:rsidR="00762B72">
        <w:rPr>
          <w:rFonts w:cstheme="minorHAnsi"/>
          <w:sz w:val="24"/>
          <w:szCs w:val="24"/>
        </w:rPr>
        <w:t>s</w:t>
      </w:r>
      <w:r w:rsidR="00555BA0">
        <w:rPr>
          <w:rFonts w:cstheme="minorHAnsi"/>
          <w:sz w:val="24"/>
          <w:szCs w:val="24"/>
        </w:rPr>
        <w:t xml:space="preserve"> </w:t>
      </w:r>
      <w:r w:rsidR="00762B72">
        <w:rPr>
          <w:rFonts w:cstheme="minorHAnsi"/>
          <w:sz w:val="24"/>
          <w:szCs w:val="24"/>
        </w:rPr>
        <w:t>when</w:t>
      </w:r>
      <w:r w:rsidR="00555BA0">
        <w:rPr>
          <w:rFonts w:cstheme="minorHAnsi"/>
          <w:sz w:val="24"/>
          <w:szCs w:val="24"/>
        </w:rPr>
        <w:t xml:space="preserve"> play</w:t>
      </w:r>
      <w:r w:rsidR="00762B72">
        <w:rPr>
          <w:rFonts w:cstheme="minorHAnsi"/>
          <w:sz w:val="24"/>
          <w:szCs w:val="24"/>
        </w:rPr>
        <w:t>ing</w:t>
      </w:r>
      <w:r w:rsidR="00555BA0">
        <w:rPr>
          <w:rFonts w:cstheme="minorHAnsi"/>
          <w:sz w:val="24"/>
          <w:szCs w:val="24"/>
        </w:rPr>
        <w:t xml:space="preserve"> as a band</w:t>
      </w:r>
      <w:r w:rsidR="00444331">
        <w:rPr>
          <w:rFonts w:cstheme="minorHAnsi"/>
          <w:sz w:val="24"/>
          <w:szCs w:val="24"/>
        </w:rPr>
        <w:t xml:space="preserve"> </w:t>
      </w:r>
      <w:r w:rsidR="00762B72">
        <w:rPr>
          <w:rFonts w:cstheme="minorHAnsi"/>
          <w:sz w:val="24"/>
          <w:szCs w:val="24"/>
        </w:rPr>
        <w:t>in the Seaburbs music game</w:t>
      </w:r>
      <w:r w:rsidR="00555BA0">
        <w:rPr>
          <w:rFonts w:cstheme="minorHAnsi"/>
          <w:sz w:val="24"/>
          <w:szCs w:val="24"/>
        </w:rPr>
        <w:t xml:space="preserve">.  </w:t>
      </w:r>
      <w:r w:rsidR="00D446F8">
        <w:rPr>
          <w:rFonts w:cstheme="minorHAnsi"/>
          <w:sz w:val="24"/>
          <w:szCs w:val="24"/>
        </w:rPr>
        <w:t xml:space="preserve">All Seaburbs games </w:t>
      </w:r>
      <w:r w:rsidR="000207BF">
        <w:rPr>
          <w:rFonts w:cstheme="minorHAnsi"/>
          <w:sz w:val="24"/>
          <w:szCs w:val="24"/>
        </w:rPr>
        <w:t xml:space="preserve">will </w:t>
      </w:r>
      <w:r w:rsidR="00D446F8">
        <w:rPr>
          <w:rFonts w:cstheme="minorHAnsi"/>
          <w:sz w:val="24"/>
          <w:szCs w:val="24"/>
        </w:rPr>
        <w:t xml:space="preserve">emphasize cooperation among gamers and </w:t>
      </w:r>
      <w:r w:rsidR="00B753C4">
        <w:rPr>
          <w:rFonts w:cstheme="minorHAnsi"/>
          <w:sz w:val="24"/>
          <w:szCs w:val="24"/>
        </w:rPr>
        <w:t>seamless</w:t>
      </w:r>
      <w:r w:rsidR="00D446F8">
        <w:rPr>
          <w:rFonts w:cstheme="minorHAnsi"/>
          <w:sz w:val="24"/>
          <w:szCs w:val="24"/>
        </w:rPr>
        <w:t xml:space="preserve"> interaction between mobile devices. </w:t>
      </w:r>
      <w:r w:rsidR="00D87780">
        <w:rPr>
          <w:rFonts w:cstheme="minorHAnsi"/>
          <w:sz w:val="24"/>
          <w:szCs w:val="24"/>
        </w:rPr>
        <w:t xml:space="preserve"> </w:t>
      </w:r>
    </w:p>
    <w:p w14:paraId="01B2479B" w14:textId="77777777" w:rsidR="00D87780" w:rsidRDefault="00D87780" w:rsidP="005E034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2F71B3C5" w14:textId="185D6F42" w:rsidR="005E0343" w:rsidRDefault="00F001E2" w:rsidP="005E034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Academic t</w:t>
      </w:r>
      <w:r w:rsidR="00555BA0">
        <w:rPr>
          <w:rFonts w:cstheme="minorHAnsi"/>
          <w:sz w:val="24"/>
          <w:szCs w:val="24"/>
        </w:rPr>
        <w:t>est</w:t>
      </w:r>
      <w:r>
        <w:rPr>
          <w:rFonts w:cstheme="minorHAnsi"/>
          <w:sz w:val="24"/>
          <w:szCs w:val="24"/>
        </w:rPr>
        <w:t>s</w:t>
      </w:r>
      <w:r w:rsidR="00555BA0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were </w:t>
      </w:r>
      <w:r w:rsidR="00555BA0">
        <w:rPr>
          <w:rFonts w:cstheme="minorHAnsi"/>
          <w:sz w:val="24"/>
          <w:szCs w:val="24"/>
        </w:rPr>
        <w:t>conducted</w:t>
      </w:r>
      <w:r w:rsidR="005347F5">
        <w:rPr>
          <w:rFonts w:cstheme="minorHAnsi"/>
          <w:sz w:val="24"/>
          <w:szCs w:val="24"/>
        </w:rPr>
        <w:t xml:space="preserve"> with</w:t>
      </w:r>
      <w:r w:rsidR="00C47622">
        <w:rPr>
          <w:rFonts w:cstheme="minorHAnsi"/>
          <w:sz w:val="24"/>
          <w:szCs w:val="24"/>
        </w:rPr>
        <w:t xml:space="preserve"> 16 groups</w:t>
      </w:r>
      <w:r w:rsidR="008636B5">
        <w:rPr>
          <w:rFonts w:cstheme="minorHAnsi"/>
          <w:sz w:val="24"/>
          <w:szCs w:val="24"/>
        </w:rPr>
        <w:t xml:space="preserve"> (</w:t>
      </w:r>
      <w:r w:rsidR="00247A2B">
        <w:rPr>
          <w:rFonts w:cstheme="minorHAnsi"/>
          <w:sz w:val="24"/>
          <w:szCs w:val="24"/>
        </w:rPr>
        <w:t>each with</w:t>
      </w:r>
      <w:r w:rsidR="00C47622">
        <w:rPr>
          <w:rFonts w:cstheme="minorHAnsi"/>
          <w:sz w:val="24"/>
          <w:szCs w:val="24"/>
        </w:rPr>
        <w:t xml:space="preserve"> 4 children</w:t>
      </w:r>
      <w:r w:rsidR="00B362BB">
        <w:rPr>
          <w:rFonts w:cstheme="minorHAnsi"/>
          <w:sz w:val="24"/>
          <w:szCs w:val="24"/>
        </w:rPr>
        <w:t xml:space="preserve"> of</w:t>
      </w:r>
      <w:r w:rsidR="00C47622">
        <w:rPr>
          <w:rFonts w:cstheme="minorHAnsi"/>
          <w:sz w:val="24"/>
          <w:szCs w:val="24"/>
        </w:rPr>
        <w:t xml:space="preserve"> </w:t>
      </w:r>
      <w:r w:rsidR="008636B5">
        <w:rPr>
          <w:rFonts w:cstheme="minorHAnsi"/>
          <w:sz w:val="24"/>
          <w:szCs w:val="24"/>
        </w:rPr>
        <w:t xml:space="preserve">elementary school age, </w:t>
      </w:r>
      <w:r w:rsidR="00C47622">
        <w:rPr>
          <w:rFonts w:cstheme="minorHAnsi"/>
          <w:sz w:val="24"/>
          <w:szCs w:val="24"/>
        </w:rPr>
        <w:t>mixed genders</w:t>
      </w:r>
      <w:r w:rsidR="00B362BB">
        <w:rPr>
          <w:rFonts w:cstheme="minorHAnsi"/>
          <w:sz w:val="24"/>
          <w:szCs w:val="24"/>
        </w:rPr>
        <w:t>)</w:t>
      </w:r>
      <w:r w:rsidR="00C47622">
        <w:rPr>
          <w:rFonts w:cstheme="minorHAnsi"/>
          <w:sz w:val="24"/>
          <w:szCs w:val="24"/>
        </w:rPr>
        <w:t xml:space="preserve"> </w:t>
      </w:r>
      <w:r w:rsidR="005347F5">
        <w:rPr>
          <w:rFonts w:cstheme="minorHAnsi"/>
          <w:sz w:val="24"/>
          <w:szCs w:val="24"/>
        </w:rPr>
        <w:t xml:space="preserve">using </w:t>
      </w:r>
      <w:r w:rsidR="00555BA0">
        <w:rPr>
          <w:rFonts w:cstheme="minorHAnsi"/>
          <w:sz w:val="24"/>
          <w:szCs w:val="24"/>
        </w:rPr>
        <w:t xml:space="preserve">the </w:t>
      </w:r>
      <w:r w:rsidR="005347F5">
        <w:rPr>
          <w:rFonts w:cstheme="minorHAnsi"/>
          <w:sz w:val="24"/>
          <w:szCs w:val="24"/>
        </w:rPr>
        <w:t>completed Seaburbs cooking game</w:t>
      </w:r>
      <w:r w:rsidR="00D446F8">
        <w:rPr>
          <w:rFonts w:cstheme="minorHAnsi"/>
          <w:sz w:val="24"/>
          <w:szCs w:val="24"/>
        </w:rPr>
        <w:t>.</w:t>
      </w:r>
      <w:r w:rsidR="005347F5">
        <w:rPr>
          <w:rFonts w:cstheme="minorHAnsi"/>
          <w:sz w:val="24"/>
          <w:szCs w:val="24"/>
        </w:rPr>
        <w:t xml:space="preserve"> Results show that </w:t>
      </w:r>
      <w:r w:rsidR="008636B5">
        <w:rPr>
          <w:rFonts w:cstheme="minorHAnsi"/>
          <w:sz w:val="24"/>
          <w:szCs w:val="24"/>
        </w:rPr>
        <w:t>face-to-face communication</w:t>
      </w:r>
      <w:r w:rsidR="00B362BB">
        <w:rPr>
          <w:rFonts w:cstheme="minorHAnsi"/>
          <w:sz w:val="24"/>
          <w:szCs w:val="24"/>
        </w:rPr>
        <w:t xml:space="preserve"> among children went from 13% for </w:t>
      </w:r>
      <w:r w:rsidR="008636B5">
        <w:rPr>
          <w:rFonts w:cstheme="minorHAnsi"/>
          <w:sz w:val="24"/>
          <w:szCs w:val="24"/>
        </w:rPr>
        <w:t xml:space="preserve">a </w:t>
      </w:r>
      <w:r w:rsidR="00B362BB">
        <w:rPr>
          <w:rFonts w:cstheme="minorHAnsi"/>
          <w:sz w:val="24"/>
          <w:szCs w:val="24"/>
        </w:rPr>
        <w:t>generic mobile game</w:t>
      </w:r>
      <w:r w:rsidR="005347F5">
        <w:rPr>
          <w:rFonts w:cstheme="minorHAnsi"/>
          <w:sz w:val="24"/>
          <w:szCs w:val="24"/>
        </w:rPr>
        <w:t xml:space="preserve"> to 80%</w:t>
      </w:r>
      <w:r w:rsidR="00B362BB">
        <w:rPr>
          <w:rFonts w:cstheme="minorHAnsi"/>
          <w:sz w:val="24"/>
          <w:szCs w:val="24"/>
        </w:rPr>
        <w:t xml:space="preserve"> with the Seaburbs cooking game</w:t>
      </w:r>
      <w:r w:rsidR="007F0315">
        <w:rPr>
          <w:rFonts w:cstheme="minorHAnsi"/>
          <w:sz w:val="24"/>
          <w:szCs w:val="24"/>
        </w:rPr>
        <w:t>, nearly</w:t>
      </w:r>
      <w:r w:rsidR="003C7666">
        <w:rPr>
          <w:rFonts w:cstheme="minorHAnsi"/>
          <w:sz w:val="24"/>
          <w:szCs w:val="24"/>
        </w:rPr>
        <w:t xml:space="preserve"> a</w:t>
      </w:r>
      <w:r w:rsidR="007F0315">
        <w:rPr>
          <w:rFonts w:cstheme="minorHAnsi"/>
          <w:sz w:val="24"/>
          <w:szCs w:val="24"/>
        </w:rPr>
        <w:t xml:space="preserve"> 6-fold increase. Surveys conducted after the test</w:t>
      </w:r>
      <w:r w:rsidR="00580A41">
        <w:rPr>
          <w:rFonts w:cstheme="minorHAnsi"/>
          <w:sz w:val="24"/>
          <w:szCs w:val="24"/>
        </w:rPr>
        <w:t>s</w:t>
      </w:r>
      <w:r w:rsidR="007F0315">
        <w:rPr>
          <w:rFonts w:cstheme="minorHAnsi"/>
          <w:sz w:val="24"/>
          <w:szCs w:val="24"/>
        </w:rPr>
        <w:t xml:space="preserve"> </w:t>
      </w:r>
      <w:r w:rsidR="00DA1BAF">
        <w:rPr>
          <w:rFonts w:cstheme="minorHAnsi"/>
          <w:sz w:val="24"/>
          <w:szCs w:val="24"/>
        </w:rPr>
        <w:t>resulted in</w:t>
      </w:r>
      <w:r w:rsidR="007F0315">
        <w:rPr>
          <w:rFonts w:cstheme="minorHAnsi"/>
          <w:sz w:val="24"/>
          <w:szCs w:val="24"/>
        </w:rPr>
        <w:t xml:space="preserve"> 4 out of 5 children </w:t>
      </w:r>
      <w:r w:rsidR="00DA1BAF">
        <w:rPr>
          <w:rFonts w:cstheme="minorHAnsi"/>
          <w:sz w:val="24"/>
          <w:szCs w:val="24"/>
        </w:rPr>
        <w:t>preferring</w:t>
      </w:r>
      <w:r w:rsidR="007F0315">
        <w:rPr>
          <w:rFonts w:cstheme="minorHAnsi"/>
          <w:sz w:val="24"/>
          <w:szCs w:val="24"/>
        </w:rPr>
        <w:t xml:space="preserve"> the Seaburbs </w:t>
      </w:r>
      <w:r w:rsidR="00B362BB">
        <w:rPr>
          <w:rFonts w:cstheme="minorHAnsi"/>
          <w:sz w:val="24"/>
          <w:szCs w:val="24"/>
        </w:rPr>
        <w:t>game style</w:t>
      </w:r>
      <w:r w:rsidR="007F0315">
        <w:rPr>
          <w:rFonts w:cstheme="minorHAnsi"/>
          <w:sz w:val="24"/>
          <w:szCs w:val="24"/>
        </w:rPr>
        <w:t xml:space="preserve">. </w:t>
      </w:r>
    </w:p>
    <w:p w14:paraId="380A485B" w14:textId="1B541D5B" w:rsidR="005E0343" w:rsidRDefault="005E0343" w:rsidP="005E034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04F6ECBA" w14:textId="15930D21" w:rsidR="00A635D6" w:rsidRDefault="00A635D6" w:rsidP="005E034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Origin of t</w:t>
      </w:r>
      <w:r w:rsidRPr="005E0343">
        <w:rPr>
          <w:rFonts w:cstheme="minorHAnsi"/>
          <w:b/>
          <w:bCs/>
          <w:sz w:val="24"/>
          <w:szCs w:val="24"/>
        </w:rPr>
        <w:t>he</w:t>
      </w:r>
      <w:r>
        <w:rPr>
          <w:rFonts w:cstheme="minorHAnsi"/>
          <w:b/>
          <w:bCs/>
          <w:sz w:val="24"/>
          <w:szCs w:val="24"/>
        </w:rPr>
        <w:t xml:space="preserve"> name</w:t>
      </w:r>
      <w:r w:rsidRPr="005E0343"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cstheme="minorHAnsi"/>
          <w:b/>
          <w:bCs/>
          <w:sz w:val="24"/>
          <w:szCs w:val="24"/>
        </w:rPr>
        <w:t>“</w:t>
      </w:r>
      <w:r w:rsidRPr="005E0343">
        <w:rPr>
          <w:rFonts w:cstheme="minorHAnsi"/>
          <w:b/>
          <w:bCs/>
          <w:sz w:val="24"/>
          <w:szCs w:val="24"/>
        </w:rPr>
        <w:t>Seaburbs</w:t>
      </w:r>
      <w:r>
        <w:rPr>
          <w:rFonts w:cstheme="minorHAnsi"/>
          <w:b/>
          <w:bCs/>
          <w:sz w:val="24"/>
          <w:szCs w:val="24"/>
        </w:rPr>
        <w:t>”:</w:t>
      </w:r>
    </w:p>
    <w:p w14:paraId="22C23ADF" w14:textId="224BC688" w:rsidR="00A635D6" w:rsidRPr="00A635D6" w:rsidRDefault="00B66BC2" w:rsidP="005E034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In the Seaburbs gaming world each child may create a building with certain mini-games, such as a restaurant with cooking games or a music school that allows </w:t>
      </w:r>
      <w:r w:rsidR="004534CD">
        <w:rPr>
          <w:rFonts w:cstheme="minorHAnsi"/>
          <w:bCs/>
          <w:sz w:val="24"/>
          <w:szCs w:val="24"/>
        </w:rPr>
        <w:t>children to play in a band</w:t>
      </w:r>
      <w:r>
        <w:rPr>
          <w:rFonts w:cstheme="minorHAnsi"/>
          <w:bCs/>
          <w:sz w:val="24"/>
          <w:szCs w:val="24"/>
        </w:rPr>
        <w:t>. These buildings were designed to float in the sea, therefore each gaming session allows children to bring their buildings together to f</w:t>
      </w:r>
      <w:r w:rsidR="004143B4">
        <w:rPr>
          <w:rFonts w:cstheme="minorHAnsi"/>
          <w:bCs/>
          <w:sz w:val="24"/>
          <w:szCs w:val="24"/>
        </w:rPr>
        <w:t xml:space="preserve">orm a beautiful </w:t>
      </w:r>
      <w:r w:rsidR="006176D2">
        <w:rPr>
          <w:rFonts w:cstheme="minorHAnsi"/>
          <w:bCs/>
          <w:sz w:val="24"/>
          <w:szCs w:val="24"/>
        </w:rPr>
        <w:t>‘suburb in the sea’</w:t>
      </w:r>
      <w:r>
        <w:rPr>
          <w:rFonts w:cstheme="minorHAnsi"/>
          <w:bCs/>
          <w:sz w:val="24"/>
          <w:szCs w:val="24"/>
        </w:rPr>
        <w:t>. We beli</w:t>
      </w:r>
      <w:r w:rsidR="00F851B5">
        <w:rPr>
          <w:rFonts w:cstheme="minorHAnsi"/>
          <w:bCs/>
          <w:sz w:val="24"/>
          <w:szCs w:val="24"/>
        </w:rPr>
        <w:t>e</w:t>
      </w:r>
      <w:r>
        <w:rPr>
          <w:rFonts w:cstheme="minorHAnsi"/>
          <w:bCs/>
          <w:sz w:val="24"/>
          <w:szCs w:val="24"/>
        </w:rPr>
        <w:t xml:space="preserve">ve this design choice may </w:t>
      </w:r>
      <w:r w:rsidR="00566089">
        <w:rPr>
          <w:rFonts w:cstheme="minorHAnsi"/>
          <w:bCs/>
          <w:sz w:val="24"/>
          <w:szCs w:val="24"/>
        </w:rPr>
        <w:t>provide</w:t>
      </w:r>
      <w:r w:rsidR="0003166C">
        <w:rPr>
          <w:rFonts w:cstheme="minorHAnsi"/>
          <w:bCs/>
          <w:sz w:val="24"/>
          <w:szCs w:val="24"/>
        </w:rPr>
        <w:t xml:space="preserve"> the warmth of</w:t>
      </w:r>
      <w:r w:rsidR="00D44041">
        <w:rPr>
          <w:rFonts w:cstheme="minorHAnsi"/>
          <w:bCs/>
          <w:sz w:val="24"/>
          <w:szCs w:val="24"/>
        </w:rPr>
        <w:t xml:space="preserve"> a small neighborhood</w:t>
      </w:r>
      <w:r w:rsidR="0003166C">
        <w:rPr>
          <w:rFonts w:cstheme="minorHAnsi"/>
          <w:bCs/>
          <w:sz w:val="24"/>
          <w:szCs w:val="24"/>
        </w:rPr>
        <w:t xml:space="preserve"> where a variety of locations and people add richness to the environment. </w:t>
      </w:r>
    </w:p>
    <w:p w14:paraId="43520132" w14:textId="77777777" w:rsidR="00A635D6" w:rsidRPr="005E0343" w:rsidRDefault="00A635D6" w:rsidP="005E034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7D869B4E" w14:textId="77777777" w:rsidR="005E0343" w:rsidRPr="005E0343" w:rsidRDefault="005E0343" w:rsidP="005E034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5E0343">
        <w:rPr>
          <w:rFonts w:cstheme="minorHAnsi"/>
          <w:b/>
          <w:bCs/>
          <w:sz w:val="24"/>
          <w:szCs w:val="24"/>
        </w:rPr>
        <w:t>Key features</w:t>
      </w:r>
    </w:p>
    <w:p w14:paraId="3000EDC8" w14:textId="30DFCDA8" w:rsidR="00D446F8" w:rsidRDefault="005E0343" w:rsidP="005E034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E0343">
        <w:rPr>
          <w:rFonts w:cstheme="minorHAnsi"/>
          <w:sz w:val="24"/>
          <w:szCs w:val="24"/>
        </w:rPr>
        <w:t xml:space="preserve">• </w:t>
      </w:r>
      <w:r w:rsidR="00EB5322">
        <w:rPr>
          <w:rFonts w:cstheme="minorHAnsi"/>
          <w:sz w:val="24"/>
          <w:szCs w:val="24"/>
        </w:rPr>
        <w:t>True face-to-</w:t>
      </w:r>
      <w:r w:rsidR="00D446F8">
        <w:rPr>
          <w:rFonts w:cstheme="minorHAnsi"/>
          <w:sz w:val="24"/>
          <w:szCs w:val="24"/>
        </w:rPr>
        <w:t>face interaction among players, promoting social growth</w:t>
      </w:r>
    </w:p>
    <w:p w14:paraId="2EAEE19B" w14:textId="219458B9" w:rsidR="005E0343" w:rsidRPr="005E0343" w:rsidRDefault="005E0343" w:rsidP="005E034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E0343">
        <w:rPr>
          <w:rFonts w:cstheme="minorHAnsi"/>
          <w:sz w:val="24"/>
          <w:szCs w:val="24"/>
        </w:rPr>
        <w:t xml:space="preserve">• </w:t>
      </w:r>
      <w:r w:rsidR="00D446F8">
        <w:rPr>
          <w:rFonts w:cstheme="minorHAnsi"/>
          <w:sz w:val="24"/>
          <w:szCs w:val="24"/>
        </w:rPr>
        <w:t>Innovative ways to use mobile devices</w:t>
      </w:r>
      <w:r w:rsidR="00AE53F0">
        <w:rPr>
          <w:rFonts w:cstheme="minorHAnsi"/>
          <w:sz w:val="24"/>
          <w:szCs w:val="24"/>
        </w:rPr>
        <w:t xml:space="preserve"> in the real-world for enhanced gameplay</w:t>
      </w:r>
    </w:p>
    <w:p w14:paraId="0611C9E2" w14:textId="77777777" w:rsidR="005E0343" w:rsidRPr="005E0343" w:rsidRDefault="005E0343" w:rsidP="005E034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E0343">
        <w:rPr>
          <w:rFonts w:cstheme="minorHAnsi"/>
          <w:sz w:val="24"/>
          <w:szCs w:val="24"/>
        </w:rPr>
        <w:t xml:space="preserve">• </w:t>
      </w:r>
      <w:r w:rsidR="00D446F8">
        <w:rPr>
          <w:rFonts w:cstheme="minorHAnsi"/>
          <w:sz w:val="24"/>
          <w:szCs w:val="24"/>
        </w:rPr>
        <w:t>Challenging gameplay that also introduce basics of cooking, music and engineering</w:t>
      </w:r>
    </w:p>
    <w:p w14:paraId="737A9D05" w14:textId="77777777" w:rsidR="005E0343" w:rsidRDefault="005E0343" w:rsidP="005E034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E0343">
        <w:rPr>
          <w:rFonts w:cstheme="minorHAnsi"/>
          <w:sz w:val="24"/>
          <w:szCs w:val="24"/>
        </w:rPr>
        <w:t xml:space="preserve">• </w:t>
      </w:r>
      <w:r w:rsidR="00D446F8">
        <w:rPr>
          <w:rFonts w:cstheme="minorHAnsi"/>
          <w:sz w:val="24"/>
          <w:szCs w:val="24"/>
        </w:rPr>
        <w:t>Professionally designed</w:t>
      </w:r>
      <w:r w:rsidR="00B77B97">
        <w:rPr>
          <w:rFonts w:cstheme="minorHAnsi"/>
          <w:sz w:val="24"/>
          <w:szCs w:val="24"/>
        </w:rPr>
        <w:t xml:space="preserve"> gameworld that can be upgraded</w:t>
      </w:r>
      <w:r w:rsidR="002F6F23">
        <w:rPr>
          <w:rFonts w:cstheme="minorHAnsi"/>
          <w:sz w:val="24"/>
          <w:szCs w:val="24"/>
        </w:rPr>
        <w:t xml:space="preserve"> by players</w:t>
      </w:r>
      <w:r w:rsidR="002935CF">
        <w:rPr>
          <w:rFonts w:cstheme="minorHAnsi"/>
          <w:sz w:val="24"/>
          <w:szCs w:val="24"/>
        </w:rPr>
        <w:t xml:space="preserve"> over time</w:t>
      </w:r>
    </w:p>
    <w:p w14:paraId="41E6B251" w14:textId="77777777" w:rsidR="005E0343" w:rsidRPr="005E0343" w:rsidRDefault="005E0343" w:rsidP="005E034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4A539DAC" w14:textId="77777777" w:rsidR="005E0343" w:rsidRPr="005E0343" w:rsidRDefault="00D446F8" w:rsidP="005E034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Backed by Academic Research</w:t>
      </w:r>
    </w:p>
    <w:p w14:paraId="04D4BDEF" w14:textId="77777777" w:rsidR="005E0343" w:rsidRDefault="00D446F8" w:rsidP="005E034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The social benefits and engaging gameplay of Seaburbs was designed and tested with the help of child development experts</w:t>
      </w:r>
      <w:r w:rsidR="005E0343" w:rsidRPr="005E0343">
        <w:rPr>
          <w:rFonts w:cstheme="minorHAnsi"/>
          <w:sz w:val="24"/>
          <w:szCs w:val="24"/>
        </w:rPr>
        <w:t>.</w:t>
      </w:r>
      <w:r>
        <w:rPr>
          <w:rFonts w:cstheme="minorHAnsi"/>
          <w:sz w:val="24"/>
          <w:szCs w:val="24"/>
        </w:rPr>
        <w:t xml:space="preserve"> All tests were conducted with strict academic and ethic standards. </w:t>
      </w:r>
    </w:p>
    <w:p w14:paraId="70872342" w14:textId="77777777" w:rsidR="005E0343" w:rsidRPr="005E0343" w:rsidRDefault="005E0343" w:rsidP="005E034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0B6085FA" w14:textId="086EBA71" w:rsidR="005E0343" w:rsidRPr="005E0343" w:rsidRDefault="005E0343" w:rsidP="005E034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E0343">
        <w:rPr>
          <w:rFonts w:cstheme="minorHAnsi"/>
          <w:b/>
          <w:bCs/>
          <w:sz w:val="24"/>
          <w:szCs w:val="24"/>
        </w:rPr>
        <w:t xml:space="preserve">Official website: </w:t>
      </w:r>
      <w:hyperlink r:id="rId4" w:history="1">
        <w:r w:rsidRPr="00666CF6">
          <w:rPr>
            <w:rStyle w:val="Hyperlink"/>
            <w:rFonts w:cstheme="minorHAnsi"/>
            <w:sz w:val="24"/>
            <w:szCs w:val="24"/>
          </w:rPr>
          <w:t>h</w:t>
        </w:r>
        <w:r w:rsidR="00666CF6" w:rsidRPr="00666CF6">
          <w:rPr>
            <w:rStyle w:val="Hyperlink"/>
            <w:rFonts w:cstheme="minorHAnsi"/>
            <w:sz w:val="24"/>
            <w:szCs w:val="24"/>
          </w:rPr>
          <w:t>ttp://mysticram.com/games.html?l=en&amp;game=theseaburbs</w:t>
        </w:r>
      </w:hyperlink>
    </w:p>
    <w:p w14:paraId="110089FC" w14:textId="77777777" w:rsidR="005E0343" w:rsidRPr="005E0343" w:rsidRDefault="005E0343" w:rsidP="005E034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E0343">
        <w:rPr>
          <w:rFonts w:cstheme="minorHAnsi"/>
          <w:b/>
          <w:bCs/>
          <w:sz w:val="24"/>
          <w:szCs w:val="24"/>
        </w:rPr>
        <w:lastRenderedPageBreak/>
        <w:t xml:space="preserve">Launch trailer: </w:t>
      </w:r>
      <w:hyperlink r:id="rId5" w:history="1">
        <w:r w:rsidRPr="009E65D5">
          <w:rPr>
            <w:rStyle w:val="Hyperlink"/>
            <w:rFonts w:cstheme="minorHAnsi"/>
            <w:sz w:val="24"/>
            <w:szCs w:val="24"/>
          </w:rPr>
          <w:t>https://youtu.be/fa0qyEICZNk</w:t>
        </w:r>
      </w:hyperlink>
      <w:r>
        <w:rPr>
          <w:rFonts w:cstheme="minorHAnsi"/>
          <w:sz w:val="24"/>
          <w:szCs w:val="24"/>
        </w:rPr>
        <w:t xml:space="preserve"> </w:t>
      </w:r>
    </w:p>
    <w:p w14:paraId="5CBA4AEF" w14:textId="77777777" w:rsidR="005E0343" w:rsidRDefault="005E0343" w:rsidP="005E034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71D98A1D" w14:textId="77777777" w:rsidR="005E0343" w:rsidRPr="005E0343" w:rsidRDefault="005E0343" w:rsidP="005E034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E0343">
        <w:rPr>
          <w:rFonts w:cstheme="minorHAnsi"/>
          <w:b/>
          <w:bCs/>
          <w:sz w:val="24"/>
          <w:szCs w:val="24"/>
        </w:rPr>
        <w:t xml:space="preserve">Platforms: </w:t>
      </w:r>
      <w:r w:rsidRPr="005E0343">
        <w:rPr>
          <w:rFonts w:cstheme="minorHAnsi"/>
          <w:sz w:val="24"/>
          <w:szCs w:val="24"/>
        </w:rPr>
        <w:t>iOS and Android</w:t>
      </w:r>
    </w:p>
    <w:p w14:paraId="41946BD4" w14:textId="77777777" w:rsidR="005E0343" w:rsidRDefault="005E0343" w:rsidP="005E034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75F97011" w14:textId="77777777" w:rsidR="005E0343" w:rsidRPr="005E0343" w:rsidRDefault="005E0343" w:rsidP="005E034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E0343">
        <w:rPr>
          <w:rFonts w:cstheme="minorHAnsi"/>
          <w:b/>
          <w:bCs/>
          <w:sz w:val="24"/>
          <w:szCs w:val="24"/>
        </w:rPr>
        <w:t xml:space="preserve">Genres: </w:t>
      </w:r>
      <w:r w:rsidRPr="005E0343">
        <w:rPr>
          <w:rFonts w:cstheme="minorHAnsi"/>
          <w:sz w:val="24"/>
          <w:szCs w:val="24"/>
        </w:rPr>
        <w:t>Cooperative</w:t>
      </w:r>
      <w:r w:rsidR="00D32319">
        <w:rPr>
          <w:rFonts w:cstheme="minorHAnsi"/>
          <w:sz w:val="24"/>
          <w:szCs w:val="24"/>
        </w:rPr>
        <w:t xml:space="preserve"> Mobile</w:t>
      </w:r>
      <w:r w:rsidRPr="005E0343">
        <w:rPr>
          <w:rFonts w:cstheme="minorHAnsi"/>
          <w:sz w:val="24"/>
          <w:szCs w:val="24"/>
        </w:rPr>
        <w:t xml:space="preserve"> Game</w:t>
      </w:r>
    </w:p>
    <w:p w14:paraId="7D4D2406" w14:textId="77777777" w:rsidR="005E0343" w:rsidRPr="005E0343" w:rsidRDefault="005E0343" w:rsidP="005E034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E0343">
        <w:rPr>
          <w:rFonts w:cstheme="minorHAnsi"/>
          <w:b/>
          <w:bCs/>
          <w:sz w:val="24"/>
          <w:szCs w:val="24"/>
        </w:rPr>
        <w:t xml:space="preserve">Regions: </w:t>
      </w:r>
      <w:r w:rsidRPr="005E0343">
        <w:rPr>
          <w:rFonts w:cstheme="minorHAnsi"/>
          <w:sz w:val="24"/>
          <w:szCs w:val="24"/>
        </w:rPr>
        <w:t>America, Europe, Middle East ...</w:t>
      </w:r>
    </w:p>
    <w:p w14:paraId="136BF118" w14:textId="77777777" w:rsidR="005E0343" w:rsidRPr="005E0343" w:rsidRDefault="005E0343" w:rsidP="005E034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E0343">
        <w:rPr>
          <w:rFonts w:cstheme="minorHAnsi"/>
          <w:b/>
          <w:bCs/>
          <w:sz w:val="24"/>
          <w:szCs w:val="24"/>
        </w:rPr>
        <w:t xml:space="preserve">Languages: </w:t>
      </w:r>
      <w:r w:rsidRPr="005E0343">
        <w:rPr>
          <w:rFonts w:cstheme="minorHAnsi"/>
          <w:sz w:val="24"/>
          <w:szCs w:val="24"/>
        </w:rPr>
        <w:t>English, Turkish.</w:t>
      </w:r>
    </w:p>
    <w:p w14:paraId="2F0CE363" w14:textId="77777777" w:rsidR="005E0343" w:rsidRDefault="005E0343" w:rsidP="005E034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1C7C1340" w14:textId="77777777" w:rsidR="005E0343" w:rsidRDefault="005E0343" w:rsidP="005E034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E0343">
        <w:rPr>
          <w:rFonts w:cstheme="minorHAnsi"/>
          <w:b/>
          <w:bCs/>
          <w:sz w:val="24"/>
          <w:szCs w:val="24"/>
        </w:rPr>
        <w:t xml:space="preserve">Developer: </w:t>
      </w:r>
      <w:r w:rsidRPr="005E0343">
        <w:rPr>
          <w:rFonts w:cstheme="minorHAnsi"/>
          <w:sz w:val="24"/>
          <w:szCs w:val="24"/>
        </w:rPr>
        <w:t>Mystic Ram Studios</w:t>
      </w:r>
    </w:p>
    <w:p w14:paraId="5EFB4043" w14:textId="77777777" w:rsidR="005E0343" w:rsidRDefault="005E0343" w:rsidP="005E034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E0343">
        <w:rPr>
          <w:rFonts w:cstheme="minorHAnsi"/>
          <w:b/>
          <w:sz w:val="24"/>
          <w:szCs w:val="24"/>
        </w:rPr>
        <w:t>Founding Date:</w:t>
      </w:r>
      <w:r>
        <w:rPr>
          <w:rFonts w:cstheme="minorHAnsi"/>
          <w:sz w:val="24"/>
          <w:szCs w:val="24"/>
        </w:rPr>
        <w:t xml:space="preserve"> 2017</w:t>
      </w:r>
    </w:p>
    <w:p w14:paraId="67DD2527" w14:textId="77777777" w:rsidR="005E0343" w:rsidRDefault="005E0343" w:rsidP="005E034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E0343">
        <w:rPr>
          <w:rFonts w:cstheme="minorHAnsi"/>
          <w:b/>
          <w:sz w:val="24"/>
          <w:szCs w:val="24"/>
        </w:rPr>
        <w:t>Website:</w:t>
      </w:r>
      <w:r>
        <w:rPr>
          <w:rFonts w:cstheme="minorHAnsi"/>
          <w:sz w:val="24"/>
          <w:szCs w:val="24"/>
        </w:rPr>
        <w:t xml:space="preserve"> </w:t>
      </w:r>
      <w:hyperlink r:id="rId6" w:history="1">
        <w:r w:rsidRPr="009E65D5">
          <w:rPr>
            <w:rStyle w:val="Hyperlink"/>
            <w:rFonts w:cstheme="minorHAnsi"/>
            <w:sz w:val="24"/>
            <w:szCs w:val="24"/>
          </w:rPr>
          <w:t>www.mysticram.com</w:t>
        </w:r>
      </w:hyperlink>
      <w:r>
        <w:rPr>
          <w:rFonts w:cstheme="minorHAnsi"/>
          <w:sz w:val="24"/>
          <w:szCs w:val="24"/>
        </w:rPr>
        <w:t xml:space="preserve"> </w:t>
      </w:r>
    </w:p>
    <w:p w14:paraId="29E728B4" w14:textId="77777777" w:rsidR="005E0343" w:rsidRPr="005E0343" w:rsidRDefault="005E0343" w:rsidP="005E034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24114B92" w14:textId="77777777" w:rsidR="005E0343" w:rsidRPr="005E0343" w:rsidRDefault="005E0343" w:rsidP="005E034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E0343">
        <w:rPr>
          <w:rFonts w:cstheme="minorHAnsi"/>
          <w:b/>
          <w:bCs/>
          <w:sz w:val="24"/>
          <w:szCs w:val="24"/>
        </w:rPr>
        <w:t xml:space="preserve">Facebook: </w:t>
      </w:r>
      <w:hyperlink r:id="rId7" w:history="1">
        <w:r w:rsidRPr="009E65D5">
          <w:rPr>
            <w:rStyle w:val="Hyperlink"/>
            <w:rFonts w:cstheme="minorHAnsi"/>
            <w:sz w:val="24"/>
            <w:szCs w:val="24"/>
          </w:rPr>
          <w:t>www.facebook.com/seaburbs</w:t>
        </w:r>
      </w:hyperlink>
      <w:r>
        <w:rPr>
          <w:rFonts w:cstheme="minorHAnsi"/>
          <w:sz w:val="24"/>
          <w:szCs w:val="24"/>
        </w:rPr>
        <w:t xml:space="preserve"> </w:t>
      </w:r>
    </w:p>
    <w:p w14:paraId="468CF322" w14:textId="77777777" w:rsidR="005E0343" w:rsidRPr="005E0343" w:rsidRDefault="005E0343" w:rsidP="005E034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E0343">
        <w:rPr>
          <w:rFonts w:cstheme="minorHAnsi"/>
          <w:b/>
          <w:bCs/>
          <w:sz w:val="24"/>
          <w:szCs w:val="24"/>
        </w:rPr>
        <w:t xml:space="preserve">Twitter: </w:t>
      </w:r>
      <w:hyperlink r:id="rId8" w:history="1">
        <w:r w:rsidRPr="009E65D5">
          <w:rPr>
            <w:rStyle w:val="Hyperlink"/>
            <w:rFonts w:cstheme="minorHAnsi"/>
            <w:sz w:val="24"/>
            <w:szCs w:val="24"/>
          </w:rPr>
          <w:t>www.twitter.com/seaburbs</w:t>
        </w:r>
      </w:hyperlink>
      <w:r>
        <w:rPr>
          <w:rFonts w:cstheme="minorHAnsi"/>
          <w:sz w:val="24"/>
          <w:szCs w:val="24"/>
        </w:rPr>
        <w:t xml:space="preserve"> </w:t>
      </w:r>
      <w:bookmarkStart w:id="1" w:name="_GoBack"/>
      <w:bookmarkEnd w:id="1"/>
    </w:p>
    <w:p w14:paraId="28584A0D" w14:textId="77777777" w:rsidR="005E0343" w:rsidRPr="005E0343" w:rsidRDefault="005E0343" w:rsidP="005E034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E0343">
        <w:rPr>
          <w:rFonts w:cstheme="minorHAnsi"/>
          <w:b/>
          <w:bCs/>
          <w:sz w:val="24"/>
          <w:szCs w:val="24"/>
        </w:rPr>
        <w:t xml:space="preserve">Instagram: </w:t>
      </w:r>
      <w:hyperlink r:id="rId9" w:history="1">
        <w:r w:rsidRPr="009E65D5">
          <w:rPr>
            <w:rStyle w:val="Hyperlink"/>
            <w:rFonts w:cstheme="minorHAnsi"/>
            <w:sz w:val="24"/>
            <w:szCs w:val="24"/>
          </w:rPr>
          <w:t>www.instagram.com/theseaburbs</w:t>
        </w:r>
      </w:hyperlink>
      <w:r>
        <w:rPr>
          <w:rFonts w:cstheme="minorHAnsi"/>
          <w:sz w:val="24"/>
          <w:szCs w:val="24"/>
        </w:rPr>
        <w:t xml:space="preserve"> </w:t>
      </w:r>
    </w:p>
    <w:p w14:paraId="5E1DA15F" w14:textId="69F06549" w:rsidR="005E0343" w:rsidRPr="005E0343" w:rsidRDefault="005E0343" w:rsidP="005E034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E0343">
        <w:rPr>
          <w:rFonts w:cstheme="minorHAnsi"/>
          <w:b/>
          <w:bCs/>
          <w:sz w:val="24"/>
          <w:szCs w:val="24"/>
        </w:rPr>
        <w:t xml:space="preserve">YouTube: </w:t>
      </w:r>
      <w:hyperlink r:id="rId10" w:history="1">
        <w:r w:rsidR="00BB72B5" w:rsidRPr="00BB72B5">
          <w:rPr>
            <w:rStyle w:val="Hyperlink"/>
          </w:rPr>
          <w:t>https://www.youtube.com/channel/UCgX8sED_KiqsUWpndOGxxHA</w:t>
        </w:r>
      </w:hyperlink>
    </w:p>
    <w:p w14:paraId="31C4B2BF" w14:textId="77777777" w:rsidR="00310169" w:rsidRPr="005E0343" w:rsidRDefault="005E0343" w:rsidP="005E034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E0343">
        <w:rPr>
          <w:rFonts w:cstheme="minorHAnsi"/>
          <w:b/>
          <w:bCs/>
          <w:sz w:val="24"/>
          <w:szCs w:val="24"/>
        </w:rPr>
        <w:t xml:space="preserve">E-mail: </w:t>
      </w:r>
      <w:hyperlink r:id="rId11" w:history="1">
        <w:r w:rsidRPr="009E65D5">
          <w:rPr>
            <w:rStyle w:val="Hyperlink"/>
            <w:rFonts w:cstheme="minorHAnsi"/>
            <w:sz w:val="24"/>
            <w:szCs w:val="24"/>
          </w:rPr>
          <w:t>community@mysticram.com</w:t>
        </w:r>
      </w:hyperlink>
      <w:r>
        <w:rPr>
          <w:rFonts w:cstheme="minorHAnsi"/>
          <w:sz w:val="24"/>
          <w:szCs w:val="24"/>
        </w:rPr>
        <w:t xml:space="preserve"> / </w:t>
      </w:r>
      <w:hyperlink r:id="rId12" w:history="1">
        <w:r w:rsidRPr="009E65D5">
          <w:rPr>
            <w:rStyle w:val="Hyperlink"/>
            <w:rFonts w:cstheme="minorHAnsi"/>
            <w:sz w:val="24"/>
            <w:szCs w:val="24"/>
          </w:rPr>
          <w:t>info@theseaburbs.com</w:t>
        </w:r>
      </w:hyperlink>
    </w:p>
    <w:sectPr w:rsidR="00310169" w:rsidRPr="005E03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7D1"/>
    <w:rsid w:val="000207BF"/>
    <w:rsid w:val="0003166C"/>
    <w:rsid w:val="000636C8"/>
    <w:rsid w:val="000867A3"/>
    <w:rsid w:val="001946E1"/>
    <w:rsid w:val="00204A2E"/>
    <w:rsid w:val="00247A2B"/>
    <w:rsid w:val="0029047B"/>
    <w:rsid w:val="002935CF"/>
    <w:rsid w:val="002F6F23"/>
    <w:rsid w:val="00310169"/>
    <w:rsid w:val="003943BB"/>
    <w:rsid w:val="003C7666"/>
    <w:rsid w:val="003D7FD7"/>
    <w:rsid w:val="004143B4"/>
    <w:rsid w:val="00435488"/>
    <w:rsid w:val="00444331"/>
    <w:rsid w:val="004534CD"/>
    <w:rsid w:val="005347F5"/>
    <w:rsid w:val="00555BA0"/>
    <w:rsid w:val="00560B72"/>
    <w:rsid w:val="00566089"/>
    <w:rsid w:val="00580A41"/>
    <w:rsid w:val="005E0343"/>
    <w:rsid w:val="006176D2"/>
    <w:rsid w:val="00663AE4"/>
    <w:rsid w:val="00666CF6"/>
    <w:rsid w:val="0066736F"/>
    <w:rsid w:val="007068C3"/>
    <w:rsid w:val="00720666"/>
    <w:rsid w:val="00762B72"/>
    <w:rsid w:val="007F0315"/>
    <w:rsid w:val="00814F02"/>
    <w:rsid w:val="00820CDC"/>
    <w:rsid w:val="00847480"/>
    <w:rsid w:val="008636B5"/>
    <w:rsid w:val="008666B9"/>
    <w:rsid w:val="008B68C9"/>
    <w:rsid w:val="009E21EB"/>
    <w:rsid w:val="00A635D6"/>
    <w:rsid w:val="00A90A2B"/>
    <w:rsid w:val="00AC42CB"/>
    <w:rsid w:val="00AD45BB"/>
    <w:rsid w:val="00AE53F0"/>
    <w:rsid w:val="00AF76F0"/>
    <w:rsid w:val="00B362BB"/>
    <w:rsid w:val="00B66BC2"/>
    <w:rsid w:val="00B753C4"/>
    <w:rsid w:val="00B77B97"/>
    <w:rsid w:val="00BB72B5"/>
    <w:rsid w:val="00BC3CE3"/>
    <w:rsid w:val="00C47622"/>
    <w:rsid w:val="00D04088"/>
    <w:rsid w:val="00D32319"/>
    <w:rsid w:val="00D44041"/>
    <w:rsid w:val="00D44471"/>
    <w:rsid w:val="00D446F8"/>
    <w:rsid w:val="00D87780"/>
    <w:rsid w:val="00DA1BAF"/>
    <w:rsid w:val="00E65ED9"/>
    <w:rsid w:val="00EB5322"/>
    <w:rsid w:val="00F001E2"/>
    <w:rsid w:val="00F35949"/>
    <w:rsid w:val="00F7545B"/>
    <w:rsid w:val="00F76097"/>
    <w:rsid w:val="00F851B5"/>
    <w:rsid w:val="00FB1AC1"/>
    <w:rsid w:val="00FB5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19F946"/>
  <w15:chartTrackingRefBased/>
  <w15:docId w15:val="{D2592C50-5A3A-4CE0-9397-51A90E421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E0343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E0343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B68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68C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68C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68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68C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68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68C9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666CF6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06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witter.com/seaburbs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facebook.com/seaburbs" TargetMode="External"/><Relationship Id="rId12" Type="http://schemas.openxmlformats.org/officeDocument/2006/relationships/hyperlink" Target="mailto:info@theseaburbs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ysticram.com" TargetMode="External"/><Relationship Id="rId11" Type="http://schemas.openxmlformats.org/officeDocument/2006/relationships/hyperlink" Target="mailto:community@mysticram.com" TargetMode="External"/><Relationship Id="rId5" Type="http://schemas.openxmlformats.org/officeDocument/2006/relationships/hyperlink" Target="https://youtu.be/fa0qyEICZNk" TargetMode="External"/><Relationship Id="rId10" Type="http://schemas.openxmlformats.org/officeDocument/2006/relationships/hyperlink" Target="https://www.youtube.com/channel/UCgX8sED_KiqsUWpndOGxxHA" TargetMode="External"/><Relationship Id="rId4" Type="http://schemas.openxmlformats.org/officeDocument/2006/relationships/hyperlink" Target="http://mysticram.com/games.html?l=en&amp;game=theseaburbs" TargetMode="External"/><Relationship Id="rId9" Type="http://schemas.openxmlformats.org/officeDocument/2006/relationships/hyperlink" Target="http://www.instagram.com/theseaburb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2</Pages>
  <Words>520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Emre Akkaya</dc:creator>
  <cp:keywords/>
  <dc:description/>
  <cp:lastModifiedBy>Yavuz Eren</cp:lastModifiedBy>
  <cp:revision>57</cp:revision>
  <dcterms:created xsi:type="dcterms:W3CDTF">2017-07-21T09:12:00Z</dcterms:created>
  <dcterms:modified xsi:type="dcterms:W3CDTF">2017-07-28T14:13:00Z</dcterms:modified>
</cp:coreProperties>
</file>